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3448" w14:textId="77777777" w:rsidR="009C0D0E" w:rsidRPr="009C0D0E" w:rsidRDefault="009C0D0E" w:rsidP="009C0D0E">
      <w:pPr>
        <w:jc w:val="center"/>
        <w:rPr>
          <w:rFonts w:eastAsiaTheme="minorEastAsia" w:cs="Times New Roman"/>
          <w:b/>
          <w:color w:val="002060"/>
          <w:szCs w:val="28"/>
        </w:rPr>
      </w:pPr>
      <w:r w:rsidRPr="009C0D0E">
        <w:rPr>
          <w:rFonts w:eastAsiaTheme="minorEastAsia" w:cs="Times New Roman"/>
          <w:b/>
          <w:color w:val="002060"/>
          <w:szCs w:val="28"/>
        </w:rPr>
        <w:t>Изначально Вышестоящий Дом Изначально Вышестоящего Отца</w:t>
      </w:r>
    </w:p>
    <w:p w14:paraId="593EA536" w14:textId="3F2F65E7" w:rsidR="00C71464" w:rsidRDefault="009C0D0E" w:rsidP="009C0D0E">
      <w:pPr>
        <w:jc w:val="center"/>
        <w:rPr>
          <w:rFonts w:eastAsiaTheme="minorEastAsia" w:cs="Times New Roman"/>
          <w:b/>
          <w:color w:val="002060"/>
          <w:sz w:val="24"/>
          <w:szCs w:val="24"/>
        </w:rPr>
      </w:pPr>
      <w:r w:rsidRPr="009C0D0E">
        <w:rPr>
          <w:rFonts w:eastAsiaTheme="minorEastAsia" w:cs="Times New Roman"/>
          <w:b/>
          <w:color w:val="002060"/>
          <w:sz w:val="24"/>
          <w:szCs w:val="24"/>
        </w:rPr>
        <w:t>Подразделение ИВДИВО Купянск</w:t>
      </w:r>
    </w:p>
    <w:p w14:paraId="7CA862D5" w14:textId="77777777" w:rsidR="009C0D0E" w:rsidRDefault="009C0D0E" w:rsidP="009C0D0E">
      <w:pPr>
        <w:jc w:val="center"/>
        <w:rPr>
          <w:rFonts w:eastAsia="Times New Roman" w:cs="Times New Roman"/>
          <w:b/>
          <w:color w:val="2800FF"/>
          <w:sz w:val="32"/>
          <w:szCs w:val="20"/>
          <w:lang w:eastAsia="ru-RU"/>
        </w:rPr>
      </w:pPr>
    </w:p>
    <w:p w14:paraId="5B67EE01" w14:textId="62E48F52" w:rsidR="00C71464" w:rsidRDefault="00C71464" w:rsidP="009C0D0E">
      <w:pPr>
        <w:spacing w:after="160"/>
        <w:jc w:val="center"/>
        <w:rPr>
          <w:rFonts w:cs="Times New Roman"/>
          <w:b/>
          <w:sz w:val="24"/>
          <w:szCs w:val="24"/>
        </w:rPr>
      </w:pPr>
      <w:r w:rsidRPr="009C0D0E">
        <w:rPr>
          <w:rFonts w:cs="Times New Roman"/>
          <w:b/>
          <w:sz w:val="24"/>
          <w:szCs w:val="24"/>
        </w:rPr>
        <w:t xml:space="preserve">Протокол </w:t>
      </w:r>
      <w:proofErr w:type="spellStart"/>
      <w:r w:rsidRPr="009C0D0E">
        <w:rPr>
          <w:rFonts w:cs="Times New Roman"/>
          <w:b/>
          <w:sz w:val="24"/>
          <w:szCs w:val="24"/>
        </w:rPr>
        <w:t>Парадигмального</w:t>
      </w:r>
      <w:proofErr w:type="spellEnd"/>
      <w:r w:rsidRPr="009C0D0E">
        <w:rPr>
          <w:rFonts w:cs="Times New Roman"/>
          <w:b/>
          <w:sz w:val="24"/>
          <w:szCs w:val="24"/>
        </w:rPr>
        <w:t xml:space="preserve"> Совета ИВО 10.09.2023г</w:t>
      </w:r>
    </w:p>
    <w:p w14:paraId="541AFDAC" w14:textId="6A3144DF" w:rsidR="00B0075D" w:rsidRPr="00B0075D" w:rsidRDefault="00B0075D" w:rsidP="00B0075D">
      <w:pPr>
        <w:spacing w:after="160"/>
        <w:jc w:val="right"/>
        <w:rPr>
          <w:color w:val="FF0000"/>
          <w:sz w:val="24"/>
          <w:szCs w:val="24"/>
        </w:rPr>
      </w:pPr>
      <w:r w:rsidRPr="00B0075D">
        <w:rPr>
          <w:rFonts w:cs="Times New Roman"/>
          <w:b/>
          <w:color w:val="FF0000"/>
          <w:sz w:val="24"/>
          <w:szCs w:val="24"/>
        </w:rPr>
        <w:t>Утверждаю ИВАС Кут Хуми</w:t>
      </w:r>
    </w:p>
    <w:p w14:paraId="3D229213" w14:textId="00D9D5A7" w:rsidR="00F439F3" w:rsidRPr="009C0D0E" w:rsidRDefault="00F439F3" w:rsidP="00F439F3">
      <w:pPr>
        <w:rPr>
          <w:rFonts w:cs="Times New Roman"/>
          <w:b/>
          <w:sz w:val="24"/>
          <w:szCs w:val="24"/>
        </w:rPr>
      </w:pPr>
      <w:r w:rsidRPr="009C0D0E">
        <w:rPr>
          <w:rFonts w:cs="Times New Roman"/>
          <w:b/>
          <w:sz w:val="24"/>
          <w:szCs w:val="24"/>
        </w:rPr>
        <w:t xml:space="preserve">Присутствовали </w:t>
      </w:r>
      <w:r w:rsidR="00CB2B3B" w:rsidRPr="009C0D0E">
        <w:rPr>
          <w:rFonts w:cs="Times New Roman"/>
          <w:b/>
          <w:sz w:val="24"/>
          <w:szCs w:val="24"/>
        </w:rPr>
        <w:t>1</w:t>
      </w:r>
      <w:r w:rsidR="009C0D0E">
        <w:rPr>
          <w:rFonts w:cs="Times New Roman"/>
          <w:b/>
          <w:sz w:val="24"/>
          <w:szCs w:val="24"/>
        </w:rPr>
        <w:t>6</w:t>
      </w:r>
      <w:r w:rsidR="00CB2B3B" w:rsidRPr="009C0D0E">
        <w:rPr>
          <w:rFonts w:cs="Times New Roman"/>
          <w:b/>
          <w:sz w:val="24"/>
          <w:szCs w:val="24"/>
        </w:rPr>
        <w:t xml:space="preserve"> Аватаров ИВО:</w:t>
      </w:r>
    </w:p>
    <w:p w14:paraId="1A531456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1. МО</w:t>
      </w:r>
    </w:p>
    <w:p w14:paraId="003FD973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2. КЕ</w:t>
      </w:r>
    </w:p>
    <w:p w14:paraId="2C85B8B7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3. ЧР</w:t>
      </w:r>
    </w:p>
    <w:p w14:paraId="210C1734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4. БА</w:t>
      </w:r>
    </w:p>
    <w:p w14:paraId="67E2FC22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 xml:space="preserve">5. МН </w:t>
      </w:r>
    </w:p>
    <w:p w14:paraId="09EF80D1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6. КН</w:t>
      </w:r>
    </w:p>
    <w:p w14:paraId="442D8AF2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7. АЛ</w:t>
      </w:r>
    </w:p>
    <w:p w14:paraId="22384886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8. МЛ</w:t>
      </w:r>
    </w:p>
    <w:p w14:paraId="6442F1A7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9. ПМ</w:t>
      </w:r>
    </w:p>
    <w:p w14:paraId="773D7D9D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10. БС</w:t>
      </w:r>
    </w:p>
    <w:p w14:paraId="0D08EA19" w14:textId="77777777" w:rsidR="00CB2B3B" w:rsidRPr="00CB2B3B" w:rsidRDefault="00CB2B3B" w:rsidP="00CB2B3B">
      <w:pPr>
        <w:jc w:val="both"/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11.</w:t>
      </w:r>
      <w:r w:rsidRPr="00CB2B3B">
        <w:rPr>
          <w:rFonts w:ascii="Calibri" w:eastAsia="Calibri" w:hAnsi="Calibri" w:cs="Times New Roman"/>
          <w:b/>
          <w:color w:val="2800FF"/>
          <w:sz w:val="24"/>
          <w:szCs w:val="24"/>
        </w:rPr>
        <w:t xml:space="preserve"> </w:t>
      </w:r>
      <w:r w:rsidRPr="00CB2B3B">
        <w:rPr>
          <w:rFonts w:eastAsia="Calibri" w:cs="Times New Roman"/>
          <w:sz w:val="24"/>
          <w:szCs w:val="24"/>
        </w:rPr>
        <w:t>ПЕ</w:t>
      </w:r>
    </w:p>
    <w:p w14:paraId="2A097083" w14:textId="77777777" w:rsidR="00CB2B3B" w:rsidRPr="00CB2B3B" w:rsidRDefault="00CB2B3B" w:rsidP="00CB2B3B">
      <w:pPr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12. ШЛ</w:t>
      </w:r>
    </w:p>
    <w:p w14:paraId="472E2A9B" w14:textId="77777777" w:rsidR="00CB2B3B" w:rsidRPr="00CB2B3B" w:rsidRDefault="00CB2B3B" w:rsidP="00CB2B3B">
      <w:pPr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13. ШЕ</w:t>
      </w:r>
    </w:p>
    <w:p w14:paraId="51254E0E" w14:textId="77777777" w:rsidR="00CB2B3B" w:rsidRPr="00CB2B3B" w:rsidRDefault="00CB2B3B" w:rsidP="00CB2B3B">
      <w:pPr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14. КЕ</w:t>
      </w:r>
    </w:p>
    <w:p w14:paraId="1F304F72" w14:textId="77777777" w:rsidR="00CB2B3B" w:rsidRPr="00CB2B3B" w:rsidRDefault="00CB2B3B" w:rsidP="00CB2B3B">
      <w:pPr>
        <w:rPr>
          <w:rFonts w:eastAsia="Calibri" w:cs="Times New Roman"/>
          <w:sz w:val="24"/>
          <w:szCs w:val="24"/>
        </w:rPr>
      </w:pPr>
      <w:r w:rsidRPr="00CB2B3B">
        <w:rPr>
          <w:rFonts w:eastAsia="Calibri" w:cs="Times New Roman"/>
          <w:sz w:val="24"/>
          <w:szCs w:val="24"/>
        </w:rPr>
        <w:t>15. ДИ</w:t>
      </w:r>
    </w:p>
    <w:p w14:paraId="65C8B0F9" w14:textId="47ABD9F9" w:rsidR="00CB2B3B" w:rsidRPr="009C0D0E" w:rsidRDefault="009C0D0E" w:rsidP="00F439F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 ТО</w:t>
      </w:r>
    </w:p>
    <w:p w14:paraId="724ACA73" w14:textId="77777777" w:rsidR="00F439F3" w:rsidRPr="009C0D0E" w:rsidRDefault="00F439F3" w:rsidP="00F439F3">
      <w:pPr>
        <w:rPr>
          <w:rFonts w:cs="Times New Roman"/>
          <w:sz w:val="24"/>
          <w:szCs w:val="24"/>
        </w:rPr>
      </w:pPr>
    </w:p>
    <w:p w14:paraId="3A459F08" w14:textId="54B3193B" w:rsidR="00F439F3" w:rsidRPr="009C0D0E" w:rsidRDefault="00F439F3" w:rsidP="00F439F3">
      <w:pPr>
        <w:rPr>
          <w:rFonts w:cs="Times New Roman"/>
          <w:sz w:val="24"/>
          <w:szCs w:val="24"/>
        </w:rPr>
      </w:pPr>
      <w:r w:rsidRPr="009C0D0E">
        <w:rPr>
          <w:rFonts w:cs="Times New Roman"/>
          <w:b/>
          <w:sz w:val="24"/>
          <w:szCs w:val="24"/>
        </w:rPr>
        <w:t>Состоялись</w:t>
      </w:r>
      <w:r w:rsidRPr="009C0D0E">
        <w:rPr>
          <w:rFonts w:cs="Times New Roman"/>
          <w:sz w:val="24"/>
          <w:szCs w:val="24"/>
        </w:rPr>
        <w:t>:</w:t>
      </w:r>
    </w:p>
    <w:p w14:paraId="1BF2B61F" w14:textId="0395AA48" w:rsidR="00761B49" w:rsidRPr="009C0D0E" w:rsidRDefault="00CB2B3B" w:rsidP="00761B49">
      <w:pPr>
        <w:ind w:left="-142" w:right="6" w:firstLine="132"/>
        <w:rPr>
          <w:rFonts w:cs="Times New Roman"/>
          <w:sz w:val="24"/>
          <w:szCs w:val="24"/>
        </w:rPr>
      </w:pPr>
      <w:bookmarkStart w:id="0" w:name="_Hlk147609087"/>
      <w:r w:rsidRPr="009C0D0E">
        <w:rPr>
          <w:rFonts w:cs="Times New Roman"/>
          <w:sz w:val="24"/>
          <w:szCs w:val="24"/>
        </w:rPr>
        <w:t xml:space="preserve">1. Развёртывание </w:t>
      </w:r>
      <w:r w:rsidR="00C90780">
        <w:rPr>
          <w:rFonts w:cs="Times New Roman"/>
          <w:sz w:val="24"/>
          <w:szCs w:val="24"/>
        </w:rPr>
        <w:t xml:space="preserve">составленных </w:t>
      </w:r>
      <w:r w:rsidRPr="009C0D0E">
        <w:rPr>
          <w:rFonts w:cs="Times New Roman"/>
          <w:sz w:val="24"/>
          <w:szCs w:val="24"/>
        </w:rPr>
        <w:t>на основании 2-го</w:t>
      </w:r>
      <w:r w:rsidR="00761B49" w:rsidRPr="009C0D0E">
        <w:rPr>
          <w:rFonts w:cs="Times New Roman"/>
          <w:sz w:val="24"/>
          <w:szCs w:val="24"/>
        </w:rPr>
        <w:t xml:space="preserve"> Том</w:t>
      </w:r>
      <w:r w:rsidRPr="009C0D0E">
        <w:rPr>
          <w:rFonts w:cs="Times New Roman"/>
          <w:sz w:val="24"/>
          <w:szCs w:val="24"/>
        </w:rPr>
        <w:t>а</w:t>
      </w:r>
      <w:r w:rsidR="00761B49" w:rsidRPr="009C0D0E">
        <w:rPr>
          <w:rFonts w:cs="Times New Roman"/>
          <w:sz w:val="24"/>
          <w:szCs w:val="24"/>
        </w:rPr>
        <w:t xml:space="preserve"> Парадигм</w:t>
      </w:r>
      <w:r w:rsidRPr="009C0D0E">
        <w:rPr>
          <w:rFonts w:cs="Times New Roman"/>
          <w:sz w:val="24"/>
          <w:szCs w:val="24"/>
        </w:rPr>
        <w:t>ы</w:t>
      </w:r>
      <w:r w:rsidR="00761B49" w:rsidRPr="009C0D0E">
        <w:rPr>
          <w:rFonts w:cs="Times New Roman"/>
          <w:sz w:val="24"/>
          <w:szCs w:val="24"/>
        </w:rPr>
        <w:t xml:space="preserve"> </w:t>
      </w:r>
      <w:r w:rsidRPr="009C0D0E">
        <w:rPr>
          <w:rFonts w:cs="Times New Roman"/>
          <w:sz w:val="24"/>
          <w:szCs w:val="24"/>
        </w:rPr>
        <w:t>тезисы «</w:t>
      </w:r>
      <w:r w:rsidR="00761B49" w:rsidRPr="009C0D0E">
        <w:rPr>
          <w:rFonts w:cs="Times New Roman"/>
          <w:sz w:val="24"/>
          <w:szCs w:val="24"/>
        </w:rPr>
        <w:t>Общее о Человеке</w:t>
      </w:r>
      <w:r w:rsidRPr="009C0D0E">
        <w:rPr>
          <w:rFonts w:cs="Times New Roman"/>
          <w:sz w:val="24"/>
          <w:szCs w:val="24"/>
        </w:rPr>
        <w:t>»</w:t>
      </w:r>
      <w:r w:rsidR="00761B49" w:rsidRPr="009C0D0E">
        <w:rPr>
          <w:rFonts w:cs="Times New Roman"/>
          <w:sz w:val="24"/>
          <w:szCs w:val="24"/>
        </w:rPr>
        <w:t xml:space="preserve">. </w:t>
      </w:r>
      <w:bookmarkEnd w:id="0"/>
    </w:p>
    <w:p w14:paraId="4941904A" w14:textId="2CBE15E3" w:rsidR="00761B49" w:rsidRPr="009C0D0E" w:rsidRDefault="00CB2B3B" w:rsidP="00761B49">
      <w:pPr>
        <w:ind w:left="-142" w:right="6" w:firstLine="132"/>
        <w:rPr>
          <w:rFonts w:cs="Times New Roman"/>
          <w:sz w:val="24"/>
          <w:szCs w:val="24"/>
        </w:rPr>
      </w:pPr>
      <w:r w:rsidRPr="009C0D0E">
        <w:rPr>
          <w:rFonts w:cs="Times New Roman"/>
          <w:sz w:val="24"/>
          <w:szCs w:val="24"/>
        </w:rPr>
        <w:t>2. Развёртывание</w:t>
      </w:r>
      <w:bookmarkStart w:id="1" w:name="_Hlk147592183"/>
      <w:r w:rsidR="00B07879">
        <w:rPr>
          <w:rFonts w:cs="Times New Roman"/>
          <w:sz w:val="24"/>
          <w:szCs w:val="24"/>
        </w:rPr>
        <w:t xml:space="preserve"> </w:t>
      </w:r>
      <w:r w:rsidR="00C90780">
        <w:rPr>
          <w:rFonts w:cs="Times New Roman"/>
          <w:sz w:val="24"/>
          <w:szCs w:val="24"/>
        </w:rPr>
        <w:t xml:space="preserve">составленных </w:t>
      </w:r>
      <w:r w:rsidRPr="009C0D0E">
        <w:rPr>
          <w:rFonts w:cs="Times New Roman"/>
          <w:sz w:val="24"/>
          <w:szCs w:val="24"/>
        </w:rPr>
        <w:t>на основании</w:t>
      </w:r>
      <w:r w:rsidR="00761B49" w:rsidRPr="009C0D0E">
        <w:rPr>
          <w:rFonts w:cs="Times New Roman"/>
          <w:sz w:val="24"/>
          <w:szCs w:val="24"/>
        </w:rPr>
        <w:t xml:space="preserve"> </w:t>
      </w:r>
      <w:r w:rsidRPr="009C0D0E">
        <w:rPr>
          <w:rFonts w:cs="Times New Roman"/>
          <w:sz w:val="24"/>
          <w:szCs w:val="24"/>
        </w:rPr>
        <w:t xml:space="preserve">6-го </w:t>
      </w:r>
      <w:r w:rsidR="00761B49" w:rsidRPr="009C0D0E">
        <w:rPr>
          <w:rFonts w:cs="Times New Roman"/>
          <w:sz w:val="24"/>
          <w:szCs w:val="24"/>
        </w:rPr>
        <w:t>Том</w:t>
      </w:r>
      <w:r w:rsidRPr="009C0D0E">
        <w:rPr>
          <w:rFonts w:cs="Times New Roman"/>
          <w:sz w:val="24"/>
          <w:szCs w:val="24"/>
        </w:rPr>
        <w:t>а Парадигмы тезисы «</w:t>
      </w:r>
      <w:r w:rsidR="00761B49" w:rsidRPr="009C0D0E">
        <w:rPr>
          <w:rFonts w:cs="Times New Roman"/>
          <w:sz w:val="24"/>
          <w:szCs w:val="24"/>
        </w:rPr>
        <w:t>Внутренняя философия</w:t>
      </w:r>
      <w:r w:rsidRPr="009C0D0E">
        <w:rPr>
          <w:rFonts w:cs="Times New Roman"/>
          <w:sz w:val="24"/>
          <w:szCs w:val="24"/>
        </w:rPr>
        <w:t>»</w:t>
      </w:r>
      <w:r w:rsidR="00761B49" w:rsidRPr="009C0D0E">
        <w:rPr>
          <w:rFonts w:cs="Times New Roman"/>
          <w:sz w:val="24"/>
          <w:szCs w:val="24"/>
        </w:rPr>
        <w:t>.</w:t>
      </w:r>
    </w:p>
    <w:bookmarkEnd w:id="1"/>
    <w:p w14:paraId="7349363B" w14:textId="1DC937C6" w:rsidR="00761B49" w:rsidRPr="009C0D0E" w:rsidRDefault="00CB2B3B" w:rsidP="00761B49">
      <w:pPr>
        <w:ind w:left="-142" w:right="6" w:firstLine="132"/>
        <w:rPr>
          <w:rFonts w:cs="Times New Roman"/>
          <w:sz w:val="24"/>
          <w:szCs w:val="24"/>
        </w:rPr>
      </w:pPr>
      <w:r w:rsidRPr="009C0D0E">
        <w:rPr>
          <w:rFonts w:cs="Times New Roman"/>
          <w:sz w:val="24"/>
          <w:szCs w:val="24"/>
        </w:rPr>
        <w:t>3.</w:t>
      </w:r>
      <w:r w:rsidR="00761B49" w:rsidRPr="009C0D0E">
        <w:rPr>
          <w:rFonts w:cs="Times New Roman"/>
          <w:sz w:val="24"/>
          <w:szCs w:val="24"/>
        </w:rPr>
        <w:t xml:space="preserve"> </w:t>
      </w:r>
      <w:r w:rsidRPr="009C0D0E">
        <w:rPr>
          <w:rFonts w:cs="Times New Roman"/>
          <w:sz w:val="24"/>
          <w:szCs w:val="24"/>
        </w:rPr>
        <w:t xml:space="preserve">Развёртывание </w:t>
      </w:r>
      <w:r w:rsidR="00C90780">
        <w:rPr>
          <w:rFonts w:cs="Times New Roman"/>
          <w:sz w:val="24"/>
          <w:szCs w:val="24"/>
        </w:rPr>
        <w:t xml:space="preserve">составленных </w:t>
      </w:r>
      <w:r w:rsidRPr="009C0D0E">
        <w:rPr>
          <w:rFonts w:cs="Times New Roman"/>
          <w:sz w:val="24"/>
          <w:szCs w:val="24"/>
        </w:rPr>
        <w:t>на основании 6-го</w:t>
      </w:r>
      <w:r w:rsidR="00761B49" w:rsidRPr="009C0D0E">
        <w:rPr>
          <w:rFonts w:cs="Times New Roman"/>
          <w:sz w:val="24"/>
          <w:szCs w:val="24"/>
        </w:rPr>
        <w:t xml:space="preserve"> Том</w:t>
      </w:r>
      <w:r w:rsidRPr="009C0D0E">
        <w:rPr>
          <w:rFonts w:cs="Times New Roman"/>
          <w:sz w:val="24"/>
          <w:szCs w:val="24"/>
        </w:rPr>
        <w:t>а Парадигмы тезисы</w:t>
      </w:r>
      <w:r w:rsidR="00761B49" w:rsidRPr="009C0D0E">
        <w:rPr>
          <w:rFonts w:cs="Times New Roman"/>
          <w:sz w:val="24"/>
          <w:szCs w:val="24"/>
        </w:rPr>
        <w:t xml:space="preserve"> </w:t>
      </w:r>
      <w:r w:rsidRPr="009C0D0E">
        <w:rPr>
          <w:rFonts w:cs="Times New Roman"/>
          <w:sz w:val="24"/>
          <w:szCs w:val="24"/>
        </w:rPr>
        <w:t>«</w:t>
      </w:r>
      <w:proofErr w:type="spellStart"/>
      <w:r w:rsidR="00761B49" w:rsidRPr="009C0D0E">
        <w:rPr>
          <w:rFonts w:cs="Times New Roman"/>
          <w:sz w:val="24"/>
          <w:szCs w:val="24"/>
        </w:rPr>
        <w:t>Парадигмальный</w:t>
      </w:r>
      <w:proofErr w:type="spellEnd"/>
      <w:r w:rsidR="00761B49" w:rsidRPr="009C0D0E">
        <w:rPr>
          <w:rFonts w:cs="Times New Roman"/>
          <w:sz w:val="24"/>
          <w:szCs w:val="24"/>
        </w:rPr>
        <w:t xml:space="preserve"> Сдвиг</w:t>
      </w:r>
      <w:r w:rsidRPr="009C0D0E">
        <w:rPr>
          <w:rFonts w:cs="Times New Roman"/>
          <w:sz w:val="24"/>
          <w:szCs w:val="24"/>
        </w:rPr>
        <w:t>»</w:t>
      </w:r>
      <w:r w:rsidR="00761B49" w:rsidRPr="009C0D0E">
        <w:rPr>
          <w:rFonts w:cs="Times New Roman"/>
          <w:sz w:val="24"/>
          <w:szCs w:val="24"/>
        </w:rPr>
        <w:t>.</w:t>
      </w:r>
    </w:p>
    <w:p w14:paraId="5AB25CFC" w14:textId="65B54AF0" w:rsidR="00761B49" w:rsidRPr="009C0D0E" w:rsidRDefault="00CB2B3B" w:rsidP="00761B49">
      <w:pPr>
        <w:ind w:left="-142" w:right="6" w:firstLine="132"/>
        <w:rPr>
          <w:rFonts w:cs="Times New Roman"/>
          <w:sz w:val="24"/>
          <w:szCs w:val="24"/>
        </w:rPr>
      </w:pPr>
      <w:r w:rsidRPr="009C0D0E">
        <w:rPr>
          <w:rFonts w:cs="Times New Roman"/>
          <w:sz w:val="24"/>
          <w:szCs w:val="24"/>
        </w:rPr>
        <w:t>4. Стяжание и развёртывание</w:t>
      </w:r>
      <w:r w:rsidR="00761B49" w:rsidRPr="009C0D0E">
        <w:rPr>
          <w:rFonts w:cs="Times New Roman"/>
          <w:sz w:val="24"/>
          <w:szCs w:val="24"/>
        </w:rPr>
        <w:t xml:space="preserve"> Жизн</w:t>
      </w:r>
      <w:r w:rsidRPr="009C0D0E">
        <w:rPr>
          <w:rFonts w:cs="Times New Roman"/>
          <w:sz w:val="24"/>
          <w:szCs w:val="24"/>
        </w:rPr>
        <w:t>и</w:t>
      </w:r>
      <w:r w:rsidR="00761B49" w:rsidRPr="009C0D0E">
        <w:rPr>
          <w:rFonts w:cs="Times New Roman"/>
          <w:sz w:val="24"/>
          <w:szCs w:val="24"/>
        </w:rPr>
        <w:t xml:space="preserve"> Ипостаси.</w:t>
      </w:r>
    </w:p>
    <w:p w14:paraId="07A60A97" w14:textId="77777777" w:rsidR="00745AC1" w:rsidRPr="009C0D0E" w:rsidRDefault="00745AC1" w:rsidP="00761B49">
      <w:pPr>
        <w:ind w:left="-142" w:right="6" w:firstLine="132"/>
        <w:rPr>
          <w:sz w:val="24"/>
          <w:szCs w:val="24"/>
        </w:rPr>
      </w:pPr>
    </w:p>
    <w:p w14:paraId="3C96436D" w14:textId="12889724" w:rsidR="00745AC1" w:rsidRPr="009C0D0E" w:rsidRDefault="00CB2B3B" w:rsidP="00CB2B3B">
      <w:pPr>
        <w:ind w:left="-142" w:right="6" w:firstLine="132"/>
        <w:jc w:val="right"/>
        <w:rPr>
          <w:color w:val="C00000"/>
          <w:sz w:val="24"/>
          <w:szCs w:val="24"/>
        </w:rPr>
      </w:pPr>
      <w:r w:rsidRPr="009C0D0E">
        <w:rPr>
          <w:rFonts w:cs="Times New Roman"/>
          <w:sz w:val="24"/>
          <w:szCs w:val="24"/>
        </w:rPr>
        <w:t>Составила ИВДИВО-секретарь БА</w:t>
      </w:r>
    </w:p>
    <w:p w14:paraId="6BA58828" w14:textId="77777777" w:rsidR="00EA3E35" w:rsidRDefault="00EA3E35" w:rsidP="00761B49">
      <w:pPr>
        <w:ind w:left="-142"/>
      </w:pPr>
    </w:p>
    <w:sectPr w:rsidR="00EA3E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BD"/>
    <w:rsid w:val="001937BD"/>
    <w:rsid w:val="00422410"/>
    <w:rsid w:val="00745AC1"/>
    <w:rsid w:val="00761B49"/>
    <w:rsid w:val="009C0D0E"/>
    <w:rsid w:val="00B0075D"/>
    <w:rsid w:val="00B07879"/>
    <w:rsid w:val="00C71464"/>
    <w:rsid w:val="00C90780"/>
    <w:rsid w:val="00CB2B3B"/>
    <w:rsid w:val="00EA3E35"/>
    <w:rsid w:val="00F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4E5E"/>
  <w15:chartTrackingRefBased/>
  <w15:docId w15:val="{7356977D-0F08-4B56-8BE9-92AAF41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464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  <w:sz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  <w:sz w:val="22"/>
      <w:lang w:val="en-US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10</cp:revision>
  <dcterms:created xsi:type="dcterms:W3CDTF">2023-10-10T17:39:00Z</dcterms:created>
  <dcterms:modified xsi:type="dcterms:W3CDTF">2023-12-08T10:23:00Z</dcterms:modified>
</cp:coreProperties>
</file>